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160" w:rsidRPr="00C71160" w:rsidRDefault="00C71160" w:rsidP="00C71160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  <w:r w:rsidRPr="00C71160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  <w:t>Denumire operator economic:</w:t>
      </w:r>
    </w:p>
    <w:p w:rsidR="00C71160" w:rsidRPr="00C71160" w:rsidRDefault="00C71160" w:rsidP="00C71160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  <w:r w:rsidRPr="00C71160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  <w:t>Sediul:</w:t>
      </w:r>
    </w:p>
    <w:p w:rsidR="00C71160" w:rsidRPr="00C71160" w:rsidRDefault="00C71160" w:rsidP="00C71160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  <w:r w:rsidRPr="00C71160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  <w:t>Telefon/fax:</w:t>
      </w:r>
    </w:p>
    <w:p w:rsidR="00C71160" w:rsidRPr="00C71160" w:rsidRDefault="00C71160" w:rsidP="00C71160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  <w:r w:rsidRPr="00C71160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  <w:t>Adresă de e-mail:</w:t>
      </w:r>
    </w:p>
    <w:p w:rsidR="00C71160" w:rsidRPr="00C71160" w:rsidRDefault="00C71160" w:rsidP="00C71160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  <w:r w:rsidRPr="00C71160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  <w:t>Persoană de contact:</w:t>
      </w:r>
    </w:p>
    <w:p w:rsidR="00C71160" w:rsidRPr="00C71160" w:rsidRDefault="00C71160" w:rsidP="00C71160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</w:p>
    <w:p w:rsidR="00C71160" w:rsidRPr="00C71160" w:rsidRDefault="00C71160" w:rsidP="00C71160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  <w:r w:rsidRPr="00C71160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  <w:t xml:space="preserve">CĂTRE: ȘCOALA NAȚIONALĂ DE GREFIERI </w:t>
      </w:r>
    </w:p>
    <w:p w:rsidR="00C71160" w:rsidRPr="00C71160" w:rsidRDefault="00C71160" w:rsidP="00C71160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</w:p>
    <w:p w:rsidR="00C71160" w:rsidRPr="00C71160" w:rsidRDefault="00C71160" w:rsidP="00C711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  <w:r w:rsidRPr="00C71160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  <w:t>OFERTĂ FINANCIARĂ</w:t>
      </w:r>
    </w:p>
    <w:p w:rsidR="00C71160" w:rsidRPr="00C71160" w:rsidRDefault="00C71160" w:rsidP="00C71160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</w:p>
    <w:p w:rsidR="00C71160" w:rsidRPr="00C71160" w:rsidRDefault="00C71160" w:rsidP="00C71160">
      <w:pPr>
        <w:tabs>
          <w:tab w:val="left" w:pos="720"/>
          <w:tab w:val="left" w:pos="7080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C71160">
        <w:rPr>
          <w:rFonts w:ascii="Times New Roman" w:eastAsia="Times New Roman" w:hAnsi="Times New Roman" w:cs="Times New Roman"/>
          <w:noProof/>
          <w:sz w:val="24"/>
          <w:szCs w:val="24"/>
          <w:lang w:val="es-ES" w:eastAsia="ro-RO"/>
        </w:rPr>
        <w:tab/>
        <w:t>Prin prezenta, vă transmitem următoarea ofertă de preţ pentru</w:t>
      </w:r>
      <w:r w:rsidRPr="00C7116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C71160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es-ES"/>
        </w:rPr>
        <w:t xml:space="preserve">un </w:t>
      </w:r>
      <w:proofErr w:type="spellStart"/>
      <w:r w:rsidRPr="00C71160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es-ES"/>
        </w:rPr>
        <w:t>dispozitiv</w:t>
      </w:r>
      <w:proofErr w:type="spellEnd"/>
      <w:r w:rsidRPr="00C71160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es-ES"/>
        </w:rPr>
        <w:t xml:space="preserve"> UPS pentru </w:t>
      </w:r>
      <w:proofErr w:type="spellStart"/>
      <w:r w:rsidRPr="00C71160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es-ES"/>
        </w:rPr>
        <w:t>servere</w:t>
      </w:r>
      <w:proofErr w:type="spellEnd"/>
      <w:r w:rsidRPr="00C71160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es-ES"/>
        </w:rPr>
        <w:t xml:space="preserve"> - 1 </w:t>
      </w:r>
      <w:proofErr w:type="spellStart"/>
      <w:r w:rsidRPr="00C71160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es-ES"/>
        </w:rPr>
        <w:t>bucată</w:t>
      </w:r>
      <w:proofErr w:type="spellEnd"/>
      <w:r w:rsidRPr="00C71160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es-ES"/>
        </w:rPr>
        <w:t xml:space="preserve"> </w:t>
      </w:r>
      <w:proofErr w:type="spellStart"/>
      <w:r w:rsidRPr="00C71160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es-ES"/>
        </w:rPr>
        <w:t>produs</w:t>
      </w:r>
      <w:proofErr w:type="spellEnd"/>
      <w:r w:rsidRPr="00C71160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es-ES"/>
        </w:rPr>
        <w:t xml:space="preserve"> </w:t>
      </w:r>
      <w:proofErr w:type="spellStart"/>
      <w:r w:rsidRPr="00C71160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es-ES"/>
        </w:rPr>
        <w:t>și</w:t>
      </w:r>
      <w:proofErr w:type="spellEnd"/>
      <w:r w:rsidRPr="00C71160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es-ES"/>
        </w:rPr>
        <w:t xml:space="preserve"> </w:t>
      </w:r>
      <w:proofErr w:type="spellStart"/>
      <w:r w:rsidRPr="00C71160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es-ES"/>
        </w:rPr>
        <w:t>două</w:t>
      </w:r>
      <w:proofErr w:type="spellEnd"/>
      <w:r w:rsidRPr="00C71160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es-ES"/>
        </w:rPr>
        <w:t xml:space="preserve"> </w:t>
      </w:r>
      <w:proofErr w:type="spellStart"/>
      <w:r w:rsidRPr="00C71160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es-ES"/>
        </w:rPr>
        <w:t>dispozitive</w:t>
      </w:r>
      <w:proofErr w:type="spellEnd"/>
      <w:r w:rsidRPr="00C71160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es-ES"/>
        </w:rPr>
        <w:t xml:space="preserve"> UPS pentru </w:t>
      </w:r>
      <w:proofErr w:type="spellStart"/>
      <w:r w:rsidRPr="00C71160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es-ES"/>
        </w:rPr>
        <w:t>calculatoare</w:t>
      </w:r>
      <w:proofErr w:type="spellEnd"/>
      <w:r w:rsidRPr="00C71160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es-ES"/>
        </w:rPr>
        <w:t xml:space="preserve"> – 2 </w:t>
      </w:r>
      <w:proofErr w:type="spellStart"/>
      <w:r w:rsidRPr="00C71160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es-ES"/>
        </w:rPr>
        <w:t>bucăți</w:t>
      </w:r>
      <w:proofErr w:type="spellEnd"/>
      <w:r w:rsidRPr="00C71160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es-ES"/>
        </w:rPr>
        <w:t xml:space="preserve"> </w:t>
      </w:r>
      <w:proofErr w:type="spellStart"/>
      <w:r w:rsidRPr="00C71160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es-ES"/>
        </w:rPr>
        <w:t>produs</w:t>
      </w:r>
      <w:proofErr w:type="spellEnd"/>
      <w:r w:rsidRPr="00C71160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es-ES"/>
        </w:rPr>
        <w:t>,</w:t>
      </w:r>
      <w:r w:rsidRPr="00C7116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71160">
        <w:rPr>
          <w:rFonts w:ascii="Times New Roman" w:hAnsi="Times New Roman" w:cs="Times New Roman"/>
          <w:sz w:val="24"/>
          <w:szCs w:val="24"/>
          <w:lang w:val="es-ES"/>
        </w:rPr>
        <w:t>necesare</w:t>
      </w:r>
      <w:proofErr w:type="spellEnd"/>
      <w:r w:rsidRPr="00C7116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71160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C7116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71160">
        <w:rPr>
          <w:rFonts w:ascii="Times New Roman" w:hAnsi="Times New Roman" w:cs="Times New Roman"/>
          <w:sz w:val="24"/>
          <w:szCs w:val="24"/>
          <w:lang w:val="es-ES"/>
        </w:rPr>
        <w:t>cadrul</w:t>
      </w:r>
      <w:proofErr w:type="spellEnd"/>
      <w:r w:rsidRPr="00C7116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71160">
        <w:rPr>
          <w:rFonts w:ascii="Times New Roman" w:hAnsi="Times New Roman" w:cs="Times New Roman"/>
          <w:sz w:val="24"/>
          <w:szCs w:val="24"/>
          <w:lang w:val="es-ES"/>
        </w:rPr>
        <w:t>Proiectului</w:t>
      </w:r>
      <w:proofErr w:type="spellEnd"/>
      <w:r w:rsidRPr="00C7116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71160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C7116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71160">
        <w:rPr>
          <w:rFonts w:ascii="Times New Roman" w:hAnsi="Times New Roman" w:cs="Times New Roman"/>
          <w:sz w:val="24"/>
          <w:szCs w:val="24"/>
          <w:lang w:val="es-ES"/>
        </w:rPr>
        <w:t>titlul</w:t>
      </w:r>
      <w:proofErr w:type="spellEnd"/>
      <w:r w:rsidRPr="00C71160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Pr="00C71160">
        <w:rPr>
          <w:rFonts w:ascii="Times New Roman" w:hAnsi="Times New Roman" w:cs="Times New Roman"/>
          <w:i/>
          <w:sz w:val="24"/>
          <w:szCs w:val="24"/>
          <w:lang w:val="es-ES"/>
        </w:rPr>
        <w:t>„</w:t>
      </w:r>
      <w:proofErr w:type="spellStart"/>
      <w:r w:rsidRPr="00C71160">
        <w:rPr>
          <w:rFonts w:ascii="Times New Roman" w:hAnsi="Times New Roman" w:cs="Times New Roman"/>
          <w:i/>
          <w:sz w:val="24"/>
          <w:szCs w:val="24"/>
          <w:lang w:val="es-ES"/>
        </w:rPr>
        <w:t>Creșterea</w:t>
      </w:r>
      <w:proofErr w:type="spellEnd"/>
      <w:r w:rsidRPr="00C71160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proofErr w:type="spellStart"/>
      <w:r w:rsidRPr="00C71160">
        <w:rPr>
          <w:rFonts w:ascii="Times New Roman" w:hAnsi="Times New Roman" w:cs="Times New Roman"/>
          <w:i/>
          <w:sz w:val="24"/>
          <w:szCs w:val="24"/>
          <w:lang w:val="es-ES"/>
        </w:rPr>
        <w:t>gradului</w:t>
      </w:r>
      <w:proofErr w:type="spellEnd"/>
      <w:r w:rsidRPr="00C71160">
        <w:rPr>
          <w:rFonts w:ascii="Times New Roman" w:hAnsi="Times New Roman" w:cs="Times New Roman"/>
          <w:i/>
          <w:sz w:val="24"/>
          <w:szCs w:val="24"/>
          <w:lang w:val="es-ES"/>
        </w:rPr>
        <w:t xml:space="preserve"> de </w:t>
      </w:r>
      <w:proofErr w:type="spellStart"/>
      <w:r w:rsidRPr="00C71160">
        <w:rPr>
          <w:rFonts w:ascii="Times New Roman" w:hAnsi="Times New Roman" w:cs="Times New Roman"/>
          <w:i/>
          <w:sz w:val="24"/>
          <w:szCs w:val="24"/>
          <w:lang w:val="es-ES"/>
        </w:rPr>
        <w:t>pregătire</w:t>
      </w:r>
      <w:proofErr w:type="spellEnd"/>
      <w:r w:rsidRPr="00C71160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proofErr w:type="spellStart"/>
      <w:r w:rsidRPr="00C71160">
        <w:rPr>
          <w:rFonts w:ascii="Times New Roman" w:hAnsi="Times New Roman" w:cs="Times New Roman"/>
          <w:i/>
          <w:sz w:val="24"/>
          <w:szCs w:val="24"/>
          <w:lang w:val="es-ES"/>
        </w:rPr>
        <w:t>profesională</w:t>
      </w:r>
      <w:proofErr w:type="spellEnd"/>
      <w:r w:rsidRPr="00C71160">
        <w:rPr>
          <w:rFonts w:ascii="Times New Roman" w:hAnsi="Times New Roman" w:cs="Times New Roman"/>
          <w:i/>
          <w:sz w:val="24"/>
          <w:szCs w:val="24"/>
          <w:lang w:val="es-ES"/>
        </w:rPr>
        <w:t xml:space="preserve"> a </w:t>
      </w:r>
      <w:proofErr w:type="spellStart"/>
      <w:r w:rsidRPr="00C71160">
        <w:rPr>
          <w:rFonts w:ascii="Times New Roman" w:hAnsi="Times New Roman" w:cs="Times New Roman"/>
          <w:i/>
          <w:sz w:val="24"/>
          <w:szCs w:val="24"/>
          <w:lang w:val="es-ES"/>
        </w:rPr>
        <w:t>personalului</w:t>
      </w:r>
      <w:proofErr w:type="spellEnd"/>
      <w:r w:rsidRPr="00C71160">
        <w:rPr>
          <w:rFonts w:ascii="Times New Roman" w:hAnsi="Times New Roman" w:cs="Times New Roman"/>
          <w:i/>
          <w:sz w:val="24"/>
          <w:szCs w:val="24"/>
          <w:lang w:val="es-ES"/>
        </w:rPr>
        <w:t xml:space="preserve"> auxiliar pentru a </w:t>
      </w:r>
      <w:proofErr w:type="spellStart"/>
      <w:r w:rsidRPr="00C71160">
        <w:rPr>
          <w:rFonts w:ascii="Times New Roman" w:hAnsi="Times New Roman" w:cs="Times New Roman"/>
          <w:i/>
          <w:sz w:val="24"/>
          <w:szCs w:val="24"/>
          <w:lang w:val="es-ES"/>
        </w:rPr>
        <w:t>face</w:t>
      </w:r>
      <w:proofErr w:type="spellEnd"/>
      <w:r w:rsidRPr="00C71160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proofErr w:type="spellStart"/>
      <w:r w:rsidRPr="00C71160">
        <w:rPr>
          <w:rFonts w:ascii="Times New Roman" w:hAnsi="Times New Roman" w:cs="Times New Roman"/>
          <w:i/>
          <w:sz w:val="24"/>
          <w:szCs w:val="24"/>
          <w:lang w:val="es-ES"/>
        </w:rPr>
        <w:t>față</w:t>
      </w:r>
      <w:proofErr w:type="spellEnd"/>
      <w:r w:rsidRPr="00C71160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proofErr w:type="spellStart"/>
      <w:r w:rsidRPr="00C71160">
        <w:rPr>
          <w:rFonts w:ascii="Times New Roman" w:hAnsi="Times New Roman" w:cs="Times New Roman"/>
          <w:i/>
          <w:sz w:val="24"/>
          <w:szCs w:val="24"/>
          <w:lang w:val="es-ES"/>
        </w:rPr>
        <w:t>noilor</w:t>
      </w:r>
      <w:proofErr w:type="spellEnd"/>
      <w:r w:rsidRPr="00C71160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proofErr w:type="spellStart"/>
      <w:r w:rsidRPr="00C71160">
        <w:rPr>
          <w:rFonts w:ascii="Times New Roman" w:hAnsi="Times New Roman" w:cs="Times New Roman"/>
          <w:i/>
          <w:sz w:val="24"/>
          <w:szCs w:val="24"/>
          <w:lang w:val="es-ES"/>
        </w:rPr>
        <w:t>provocări</w:t>
      </w:r>
      <w:proofErr w:type="spellEnd"/>
      <w:r w:rsidRPr="00C71160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proofErr w:type="spellStart"/>
      <w:r w:rsidRPr="00C71160">
        <w:rPr>
          <w:rFonts w:ascii="Times New Roman" w:hAnsi="Times New Roman" w:cs="Times New Roman"/>
          <w:i/>
          <w:sz w:val="24"/>
          <w:szCs w:val="24"/>
          <w:lang w:val="es-ES"/>
        </w:rPr>
        <w:t>legislative</w:t>
      </w:r>
      <w:proofErr w:type="spellEnd"/>
      <w:r w:rsidRPr="00C71160">
        <w:rPr>
          <w:rFonts w:ascii="Times New Roman" w:hAnsi="Times New Roman" w:cs="Times New Roman"/>
          <w:i/>
          <w:sz w:val="24"/>
          <w:szCs w:val="24"/>
          <w:lang w:val="es-ES"/>
        </w:rPr>
        <w:t>”</w:t>
      </w:r>
      <w:r w:rsidRPr="00C71160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C71160">
        <w:rPr>
          <w:rFonts w:ascii="Times New Roman" w:hAnsi="Times New Roman" w:cs="Times New Roman"/>
          <w:sz w:val="24"/>
          <w:szCs w:val="24"/>
          <w:lang w:val="es-ES"/>
        </w:rPr>
        <w:t>cod</w:t>
      </w:r>
      <w:proofErr w:type="spellEnd"/>
      <w:r w:rsidRPr="00C71160">
        <w:rPr>
          <w:rFonts w:ascii="Times New Roman" w:hAnsi="Times New Roman" w:cs="Times New Roman"/>
          <w:sz w:val="24"/>
          <w:szCs w:val="24"/>
          <w:lang w:val="es-ES"/>
        </w:rPr>
        <w:t xml:space="preserve"> SIPOCA 455, </w:t>
      </w:r>
      <w:proofErr w:type="spellStart"/>
      <w:r w:rsidRPr="00C71160">
        <w:rPr>
          <w:rFonts w:ascii="Times New Roman" w:hAnsi="Times New Roman" w:cs="Times New Roman"/>
          <w:sz w:val="24"/>
          <w:szCs w:val="24"/>
          <w:lang w:val="es-ES"/>
        </w:rPr>
        <w:t>Cod</w:t>
      </w:r>
      <w:proofErr w:type="spellEnd"/>
      <w:r w:rsidRPr="00C7116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71160">
        <w:rPr>
          <w:rFonts w:ascii="Times New Roman" w:hAnsi="Times New Roman" w:cs="Times New Roman"/>
          <w:sz w:val="24"/>
          <w:szCs w:val="24"/>
          <w:lang w:val="es-ES"/>
        </w:rPr>
        <w:t>My</w:t>
      </w:r>
      <w:proofErr w:type="spellEnd"/>
      <w:r w:rsidRPr="00C71160">
        <w:rPr>
          <w:rFonts w:ascii="Times New Roman" w:hAnsi="Times New Roman" w:cs="Times New Roman"/>
          <w:sz w:val="24"/>
          <w:szCs w:val="24"/>
          <w:lang w:val="es-ES"/>
        </w:rPr>
        <w:t xml:space="preserve"> SMIS 118716, </w:t>
      </w:r>
      <w:proofErr w:type="spellStart"/>
      <w:r w:rsidRPr="00C71160">
        <w:rPr>
          <w:rFonts w:ascii="Times New Roman" w:hAnsi="Times New Roman" w:cs="Times New Roman"/>
          <w:sz w:val="24"/>
          <w:szCs w:val="24"/>
          <w:lang w:val="es-ES"/>
        </w:rPr>
        <w:t>finanțat</w:t>
      </w:r>
      <w:proofErr w:type="spellEnd"/>
      <w:r w:rsidRPr="00C7116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71160">
        <w:rPr>
          <w:rFonts w:ascii="Times New Roman" w:hAnsi="Times New Roman" w:cs="Times New Roman"/>
          <w:sz w:val="24"/>
          <w:szCs w:val="24"/>
          <w:lang w:val="es-ES"/>
        </w:rPr>
        <w:t>prin</w:t>
      </w:r>
      <w:proofErr w:type="spellEnd"/>
      <w:r w:rsidRPr="00C7116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71160">
        <w:rPr>
          <w:rFonts w:ascii="Times New Roman" w:hAnsi="Times New Roman" w:cs="Times New Roman"/>
          <w:b/>
          <w:sz w:val="24"/>
          <w:szCs w:val="24"/>
          <w:lang w:val="es-ES"/>
        </w:rPr>
        <w:t>Programul</w:t>
      </w:r>
      <w:proofErr w:type="spellEnd"/>
      <w:r w:rsidRPr="00C71160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C71160">
        <w:rPr>
          <w:rFonts w:ascii="Times New Roman" w:hAnsi="Times New Roman" w:cs="Times New Roman"/>
          <w:b/>
          <w:sz w:val="24"/>
          <w:szCs w:val="24"/>
          <w:lang w:val="es-ES"/>
        </w:rPr>
        <w:t>Operațional</w:t>
      </w:r>
      <w:proofErr w:type="spellEnd"/>
      <w:r w:rsidRPr="00C71160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C71160">
        <w:rPr>
          <w:rFonts w:ascii="Times New Roman" w:hAnsi="Times New Roman" w:cs="Times New Roman"/>
          <w:b/>
          <w:sz w:val="24"/>
          <w:szCs w:val="24"/>
          <w:lang w:val="es-ES"/>
        </w:rPr>
        <w:t>Capacitate</w:t>
      </w:r>
      <w:proofErr w:type="spellEnd"/>
      <w:r w:rsidRPr="00C71160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C71160">
        <w:rPr>
          <w:rFonts w:ascii="Times New Roman" w:hAnsi="Times New Roman" w:cs="Times New Roman"/>
          <w:b/>
          <w:sz w:val="24"/>
          <w:szCs w:val="24"/>
          <w:lang w:val="es-ES"/>
        </w:rPr>
        <w:t>Administrativă</w:t>
      </w:r>
      <w:proofErr w:type="spellEnd"/>
      <w:r w:rsidRPr="00C71160">
        <w:rPr>
          <w:rFonts w:ascii="Times New Roman" w:hAnsi="Times New Roman" w:cs="Times New Roman"/>
          <w:b/>
          <w:sz w:val="24"/>
          <w:szCs w:val="24"/>
          <w:lang w:val="es-ES"/>
        </w:rPr>
        <w:t xml:space="preserve"> 2014-2020</w:t>
      </w:r>
      <w:r w:rsidRPr="00C71160">
        <w:rPr>
          <w:rFonts w:ascii="Times New Roman" w:hAnsi="Times New Roman" w:cs="Times New Roman"/>
          <w:sz w:val="24"/>
          <w:szCs w:val="24"/>
          <w:lang w:val="es-ES"/>
        </w:rPr>
        <w:t>,</w:t>
      </w:r>
      <w:r w:rsidRPr="00C71160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s-ES"/>
        </w:rPr>
        <w:t xml:space="preserve"> </w:t>
      </w:r>
      <w:proofErr w:type="spellStart"/>
      <w:r w:rsidRPr="00C71160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s-ES"/>
        </w:rPr>
        <w:t>în</w:t>
      </w:r>
      <w:proofErr w:type="spellEnd"/>
      <w:r w:rsidRPr="00C71160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s-ES"/>
        </w:rPr>
        <w:t xml:space="preserve"> baza </w:t>
      </w:r>
      <w:proofErr w:type="spellStart"/>
      <w:r w:rsidRPr="00C71160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s-ES"/>
        </w:rPr>
        <w:t>contractului</w:t>
      </w:r>
      <w:proofErr w:type="spellEnd"/>
      <w:r w:rsidRPr="00C71160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s-ES"/>
        </w:rPr>
        <w:t xml:space="preserve"> de </w:t>
      </w:r>
      <w:proofErr w:type="spellStart"/>
      <w:r w:rsidRPr="00C71160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s-ES"/>
        </w:rPr>
        <w:t>finanțare</w:t>
      </w:r>
      <w:proofErr w:type="spellEnd"/>
      <w:r w:rsidRPr="00C71160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s-ES"/>
        </w:rPr>
        <w:t xml:space="preserve"> </w:t>
      </w:r>
      <w:proofErr w:type="spellStart"/>
      <w:r w:rsidRPr="00C71160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s-ES"/>
        </w:rPr>
        <w:t>nr</w:t>
      </w:r>
      <w:proofErr w:type="spellEnd"/>
      <w:r w:rsidRPr="00C71160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s-ES"/>
        </w:rPr>
        <w:t xml:space="preserve">. 121 </w:t>
      </w:r>
      <w:proofErr w:type="spellStart"/>
      <w:r w:rsidRPr="00C71160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s-ES"/>
        </w:rPr>
        <w:t>din</w:t>
      </w:r>
      <w:proofErr w:type="spellEnd"/>
      <w:r w:rsidRPr="00C71160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s-ES"/>
        </w:rPr>
        <w:t xml:space="preserve"> 29.05.2018. </w:t>
      </w:r>
    </w:p>
    <w:p w:rsidR="00C71160" w:rsidRPr="00C71160" w:rsidRDefault="00C71160" w:rsidP="00C71160">
      <w:pPr>
        <w:tabs>
          <w:tab w:val="left" w:pos="720"/>
          <w:tab w:val="left" w:pos="7080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00"/>
        <w:gridCol w:w="1890"/>
        <w:gridCol w:w="1987"/>
        <w:gridCol w:w="2126"/>
      </w:tblGrid>
      <w:tr w:rsidR="00C71160" w:rsidRPr="00C3523C" w:rsidTr="00867A1C">
        <w:tc>
          <w:tcPr>
            <w:tcW w:w="648" w:type="dxa"/>
            <w:shd w:val="clear" w:color="auto" w:fill="auto"/>
          </w:tcPr>
          <w:p w:rsidR="00C71160" w:rsidRPr="00C3523C" w:rsidRDefault="00C71160" w:rsidP="00867A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</w:pPr>
            <w:r w:rsidRPr="00C3523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>Nr. crt.</w:t>
            </w:r>
          </w:p>
        </w:tc>
        <w:tc>
          <w:tcPr>
            <w:tcW w:w="2700" w:type="dxa"/>
          </w:tcPr>
          <w:p w:rsidR="00C71160" w:rsidRPr="00C3523C" w:rsidRDefault="00C71160" w:rsidP="00867A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</w:pPr>
            <w:r w:rsidRPr="00C3523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>Produse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 xml:space="preserve"> solicitate</w:t>
            </w:r>
          </w:p>
        </w:tc>
        <w:tc>
          <w:tcPr>
            <w:tcW w:w="1890" w:type="dxa"/>
            <w:shd w:val="clear" w:color="auto" w:fill="auto"/>
          </w:tcPr>
          <w:p w:rsidR="00C71160" w:rsidRPr="00C3523C" w:rsidRDefault="00C71160" w:rsidP="00867A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</w:pPr>
            <w:r w:rsidRPr="00C3523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 xml:space="preserve">Cantitate </w:t>
            </w:r>
          </w:p>
          <w:p w:rsidR="00C71160" w:rsidRPr="00C3523C" w:rsidRDefault="00C71160" w:rsidP="00867A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</w:pPr>
          </w:p>
        </w:tc>
        <w:tc>
          <w:tcPr>
            <w:tcW w:w="1987" w:type="dxa"/>
            <w:shd w:val="clear" w:color="auto" w:fill="auto"/>
          </w:tcPr>
          <w:p w:rsidR="00C71160" w:rsidRPr="00C3523C" w:rsidRDefault="00C71160" w:rsidP="00867A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23C">
              <w:rPr>
                <w:rFonts w:ascii="Times New Roman" w:hAnsi="Times New Roman" w:cs="Times New Roman"/>
                <w:b/>
                <w:sz w:val="24"/>
                <w:szCs w:val="24"/>
              </w:rPr>
              <w:t>Preț</w:t>
            </w:r>
            <w:proofErr w:type="spellEnd"/>
            <w:r w:rsidRPr="00C352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523C">
              <w:rPr>
                <w:rFonts w:ascii="Times New Roman" w:hAnsi="Times New Roman" w:cs="Times New Roman"/>
                <w:b/>
                <w:sz w:val="24"/>
                <w:szCs w:val="24"/>
              </w:rPr>
              <w:t>unitar</w:t>
            </w:r>
            <w:proofErr w:type="spellEnd"/>
            <w:r w:rsidRPr="00C352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523C">
              <w:rPr>
                <w:rFonts w:ascii="Times New Roman" w:hAnsi="Times New Roman" w:cs="Times New Roman"/>
                <w:b/>
                <w:sz w:val="24"/>
                <w:szCs w:val="24"/>
              </w:rPr>
              <w:t>în</w:t>
            </w:r>
            <w:proofErr w:type="spellEnd"/>
            <w:r w:rsidRPr="00C352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lei, </w:t>
            </w:r>
            <w:proofErr w:type="spellStart"/>
            <w:r w:rsidRPr="00C3523C">
              <w:rPr>
                <w:rFonts w:ascii="Times New Roman" w:hAnsi="Times New Roman" w:cs="Times New Roman"/>
                <w:b/>
                <w:sz w:val="24"/>
                <w:szCs w:val="24"/>
              </w:rPr>
              <w:t>fără</w:t>
            </w:r>
            <w:proofErr w:type="spellEnd"/>
            <w:r w:rsidRPr="00C352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TVA</w:t>
            </w:r>
          </w:p>
        </w:tc>
        <w:tc>
          <w:tcPr>
            <w:tcW w:w="2126" w:type="dxa"/>
            <w:shd w:val="clear" w:color="auto" w:fill="auto"/>
          </w:tcPr>
          <w:p w:rsidR="00C71160" w:rsidRPr="00C3523C" w:rsidRDefault="00C71160" w:rsidP="00867A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</w:pPr>
            <w:r w:rsidRPr="00C3523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 xml:space="preserve">Valoare totală în lei, fără TVA </w:t>
            </w:r>
          </w:p>
        </w:tc>
      </w:tr>
      <w:tr w:rsidR="00C71160" w:rsidRPr="00C3523C" w:rsidTr="00867A1C">
        <w:tc>
          <w:tcPr>
            <w:tcW w:w="648" w:type="dxa"/>
            <w:shd w:val="clear" w:color="auto" w:fill="auto"/>
          </w:tcPr>
          <w:p w:rsidR="00C71160" w:rsidRDefault="00C71160" w:rsidP="00867A1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  <w:t>1.</w:t>
            </w:r>
          </w:p>
        </w:tc>
        <w:tc>
          <w:tcPr>
            <w:tcW w:w="2700" w:type="dxa"/>
          </w:tcPr>
          <w:p w:rsidR="00C71160" w:rsidRDefault="00C71160" w:rsidP="00867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Dispozitiv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UPS pentru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servere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C71160" w:rsidRDefault="00C71160" w:rsidP="00867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71160" w:rsidRDefault="00C71160" w:rsidP="00867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C71160" w:rsidRDefault="00C71160" w:rsidP="00867A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1987" w:type="dxa"/>
            <w:shd w:val="clear" w:color="auto" w:fill="auto"/>
          </w:tcPr>
          <w:p w:rsidR="00C71160" w:rsidRPr="00C3523C" w:rsidRDefault="00C71160" w:rsidP="00867A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</w:pPr>
          </w:p>
        </w:tc>
        <w:tc>
          <w:tcPr>
            <w:tcW w:w="2126" w:type="dxa"/>
            <w:shd w:val="clear" w:color="auto" w:fill="auto"/>
          </w:tcPr>
          <w:p w:rsidR="00C71160" w:rsidRPr="00C3523C" w:rsidRDefault="00C71160" w:rsidP="00867A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</w:pPr>
          </w:p>
        </w:tc>
      </w:tr>
      <w:tr w:rsidR="00C71160" w:rsidRPr="00C3523C" w:rsidTr="00867A1C">
        <w:tc>
          <w:tcPr>
            <w:tcW w:w="648" w:type="dxa"/>
            <w:shd w:val="clear" w:color="auto" w:fill="auto"/>
          </w:tcPr>
          <w:p w:rsidR="00C71160" w:rsidRDefault="00C71160" w:rsidP="00867A1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  <w:t>2.</w:t>
            </w:r>
          </w:p>
        </w:tc>
        <w:tc>
          <w:tcPr>
            <w:tcW w:w="2700" w:type="dxa"/>
          </w:tcPr>
          <w:p w:rsidR="00C71160" w:rsidRDefault="00C71160" w:rsidP="00867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Dispozitiv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UPS pentru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calculatoare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C71160" w:rsidRDefault="00C71160" w:rsidP="00867A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1987" w:type="dxa"/>
            <w:shd w:val="clear" w:color="auto" w:fill="auto"/>
          </w:tcPr>
          <w:p w:rsidR="00C71160" w:rsidRPr="00C3523C" w:rsidRDefault="00C71160" w:rsidP="00867A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</w:pPr>
          </w:p>
        </w:tc>
        <w:tc>
          <w:tcPr>
            <w:tcW w:w="2126" w:type="dxa"/>
            <w:shd w:val="clear" w:color="auto" w:fill="auto"/>
          </w:tcPr>
          <w:p w:rsidR="00C71160" w:rsidRPr="00C3523C" w:rsidRDefault="00C71160" w:rsidP="00867A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</w:pPr>
          </w:p>
        </w:tc>
      </w:tr>
      <w:tr w:rsidR="00C71160" w:rsidRPr="00C71160" w:rsidTr="00867A1C">
        <w:trPr>
          <w:trHeight w:val="381"/>
        </w:trPr>
        <w:tc>
          <w:tcPr>
            <w:tcW w:w="648" w:type="dxa"/>
            <w:shd w:val="clear" w:color="auto" w:fill="auto"/>
          </w:tcPr>
          <w:p w:rsidR="00C71160" w:rsidRPr="00C3523C" w:rsidRDefault="00C71160" w:rsidP="00867A1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  <w:t>3</w:t>
            </w:r>
            <w:r w:rsidRPr="00C352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  <w:t>.</w:t>
            </w:r>
          </w:p>
        </w:tc>
        <w:tc>
          <w:tcPr>
            <w:tcW w:w="6577" w:type="dxa"/>
            <w:gridSpan w:val="3"/>
          </w:tcPr>
          <w:p w:rsidR="00C71160" w:rsidRPr="00C71160" w:rsidRDefault="00C71160" w:rsidP="00867A1C">
            <w:pPr>
              <w:tabs>
                <w:tab w:val="left" w:pos="9000"/>
              </w:tabs>
              <w:spacing w:after="0" w:line="240" w:lineRule="auto"/>
              <w:ind w:right="344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ES" w:eastAsia="ro-RO"/>
              </w:rPr>
            </w:pPr>
            <w:r w:rsidRPr="00C7116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ro-RO"/>
              </w:rPr>
              <w:t>TOTAL OFERTĂ (lei fără TVA)</w:t>
            </w:r>
          </w:p>
        </w:tc>
        <w:tc>
          <w:tcPr>
            <w:tcW w:w="2126" w:type="dxa"/>
            <w:shd w:val="clear" w:color="auto" w:fill="auto"/>
          </w:tcPr>
          <w:p w:rsidR="00C71160" w:rsidRPr="00C71160" w:rsidRDefault="00C71160" w:rsidP="00867A1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ES" w:eastAsia="ro-RO"/>
              </w:rPr>
            </w:pPr>
          </w:p>
        </w:tc>
      </w:tr>
      <w:tr w:rsidR="00C71160" w:rsidRPr="00C71160" w:rsidTr="00867A1C">
        <w:trPr>
          <w:trHeight w:val="327"/>
        </w:trPr>
        <w:tc>
          <w:tcPr>
            <w:tcW w:w="648" w:type="dxa"/>
            <w:shd w:val="clear" w:color="auto" w:fill="auto"/>
          </w:tcPr>
          <w:p w:rsidR="00C71160" w:rsidRPr="00C3523C" w:rsidRDefault="00C71160" w:rsidP="00867A1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  <w:t>4</w:t>
            </w:r>
            <w:r w:rsidRPr="00C352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  <w:t>.</w:t>
            </w:r>
          </w:p>
        </w:tc>
        <w:tc>
          <w:tcPr>
            <w:tcW w:w="6577" w:type="dxa"/>
            <w:gridSpan w:val="3"/>
          </w:tcPr>
          <w:p w:rsidR="00C71160" w:rsidRPr="00C71160" w:rsidRDefault="00C71160" w:rsidP="00867A1C">
            <w:pPr>
              <w:tabs>
                <w:tab w:val="left" w:pos="9000"/>
              </w:tabs>
              <w:spacing w:after="0" w:line="240" w:lineRule="auto"/>
              <w:ind w:right="344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ES" w:eastAsia="ro-RO"/>
              </w:rPr>
            </w:pPr>
            <w:r w:rsidRPr="00C7116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ro-RO"/>
              </w:rPr>
              <w:t>TOTAL OFERTĂ (lei cu TVA)</w:t>
            </w:r>
          </w:p>
        </w:tc>
        <w:tc>
          <w:tcPr>
            <w:tcW w:w="2126" w:type="dxa"/>
            <w:shd w:val="clear" w:color="auto" w:fill="auto"/>
          </w:tcPr>
          <w:p w:rsidR="00C71160" w:rsidRPr="00C71160" w:rsidRDefault="00C71160" w:rsidP="00867A1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ES" w:eastAsia="ro-RO"/>
              </w:rPr>
            </w:pPr>
          </w:p>
        </w:tc>
      </w:tr>
    </w:tbl>
    <w:p w:rsidR="00C71160" w:rsidRPr="00C71160" w:rsidRDefault="00C71160" w:rsidP="00C71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s-ES" w:eastAsia="ro-RO"/>
        </w:rPr>
      </w:pPr>
    </w:p>
    <w:p w:rsidR="00C71160" w:rsidRPr="00C71160" w:rsidRDefault="00C71160" w:rsidP="00C71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s-ES" w:eastAsia="ro-RO"/>
        </w:rPr>
      </w:pPr>
      <w:r w:rsidRPr="00C71160">
        <w:rPr>
          <w:rFonts w:ascii="Times New Roman" w:eastAsia="Times New Roman" w:hAnsi="Times New Roman" w:cs="Times New Roman"/>
          <w:noProof/>
          <w:sz w:val="24"/>
          <w:szCs w:val="24"/>
          <w:lang w:val="es-ES" w:eastAsia="ro-RO"/>
        </w:rPr>
        <w:t>Operatorul economic va prezenta prețul pentru produse care îndeplinesc cerințele tehnice solicitate.</w:t>
      </w:r>
    </w:p>
    <w:p w:rsidR="00C71160" w:rsidRPr="00C71160" w:rsidRDefault="00C71160" w:rsidP="00C71160">
      <w:pPr>
        <w:tabs>
          <w:tab w:val="left" w:pos="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s-ES" w:eastAsia="ro-RO"/>
        </w:rPr>
      </w:pPr>
      <w:r w:rsidRPr="00C71160">
        <w:rPr>
          <w:rFonts w:ascii="Times New Roman" w:eastAsia="Times New Roman" w:hAnsi="Times New Roman" w:cs="Times New Roman"/>
          <w:noProof/>
          <w:sz w:val="24"/>
          <w:szCs w:val="24"/>
          <w:lang w:val="es-ES" w:eastAsia="ro-RO"/>
        </w:rPr>
        <w:t>Ne angajăm să menţinem această ofertă valabilă până la data de</w:t>
      </w:r>
      <w:r w:rsidRPr="00C71160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  <w:t>........................</w:t>
      </w:r>
      <w:r w:rsidRPr="00C71160">
        <w:rPr>
          <w:rFonts w:ascii="Times New Roman" w:eastAsia="Times New Roman" w:hAnsi="Times New Roman" w:cs="Times New Roman"/>
          <w:noProof/>
          <w:sz w:val="24"/>
          <w:szCs w:val="24"/>
          <w:lang w:val="es-ES" w:eastAsia="ro-RO"/>
        </w:rPr>
        <w:t>, și ea va rămâne obligatorie pentru noi şi poate fi acceptată oricând înainte de expirarea perioadei de valabilitate.</w:t>
      </w:r>
    </w:p>
    <w:p w:rsidR="00C71160" w:rsidRPr="00C71160" w:rsidRDefault="00C71160" w:rsidP="00C7116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s-ES" w:eastAsia="ro-RO"/>
        </w:rPr>
      </w:pPr>
      <w:r w:rsidRPr="00C71160">
        <w:rPr>
          <w:rFonts w:ascii="Times New Roman" w:eastAsia="Times New Roman" w:hAnsi="Times New Roman" w:cs="Times New Roman"/>
          <w:noProof/>
          <w:sz w:val="24"/>
          <w:szCs w:val="24"/>
          <w:lang w:val="es-ES" w:eastAsia="ro-RO"/>
        </w:rPr>
        <w:t>Precizăm că : nu depunem ofertă alternativă.</w:t>
      </w:r>
    </w:p>
    <w:p w:rsidR="00C71160" w:rsidRPr="00C71160" w:rsidRDefault="00C71160" w:rsidP="00C71160">
      <w:pPr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es-ES" w:eastAsia="ro-RO"/>
        </w:rPr>
      </w:pPr>
      <w:r w:rsidRPr="00C71160">
        <w:rPr>
          <w:rFonts w:ascii="Times New Roman" w:eastAsiaTheme="minorEastAsia" w:hAnsi="Times New Roman" w:cs="Times New Roman"/>
          <w:sz w:val="24"/>
          <w:szCs w:val="24"/>
          <w:lang w:val="es-ES" w:eastAsia="ro-RO"/>
        </w:rPr>
        <w:t xml:space="preserve">________________________, </w:t>
      </w:r>
      <w:proofErr w:type="spellStart"/>
      <w:r w:rsidRPr="00C71160">
        <w:rPr>
          <w:rFonts w:ascii="Times New Roman" w:eastAsiaTheme="minorEastAsia" w:hAnsi="Times New Roman" w:cs="Times New Roman"/>
          <w:sz w:val="24"/>
          <w:szCs w:val="24"/>
          <w:lang w:val="es-ES" w:eastAsia="ro-RO"/>
        </w:rPr>
        <w:t>în</w:t>
      </w:r>
      <w:proofErr w:type="spellEnd"/>
      <w:r w:rsidRPr="00C71160">
        <w:rPr>
          <w:rFonts w:ascii="Times New Roman" w:eastAsiaTheme="minorEastAsia" w:hAnsi="Times New Roman" w:cs="Times New Roman"/>
          <w:sz w:val="24"/>
          <w:szCs w:val="24"/>
          <w:lang w:val="es-ES" w:eastAsia="ro-RO"/>
        </w:rPr>
        <w:t xml:space="preserve"> </w:t>
      </w:r>
      <w:proofErr w:type="spellStart"/>
      <w:r w:rsidRPr="00C71160">
        <w:rPr>
          <w:rFonts w:ascii="Times New Roman" w:eastAsiaTheme="minorEastAsia" w:hAnsi="Times New Roman" w:cs="Times New Roman"/>
          <w:sz w:val="24"/>
          <w:szCs w:val="24"/>
          <w:lang w:val="es-ES" w:eastAsia="ro-RO"/>
        </w:rPr>
        <w:t>calitate</w:t>
      </w:r>
      <w:proofErr w:type="spellEnd"/>
      <w:r w:rsidRPr="00C71160">
        <w:rPr>
          <w:rFonts w:ascii="Times New Roman" w:eastAsiaTheme="minorEastAsia" w:hAnsi="Times New Roman" w:cs="Times New Roman"/>
          <w:sz w:val="24"/>
          <w:szCs w:val="24"/>
          <w:lang w:val="es-ES" w:eastAsia="ro-RO"/>
        </w:rPr>
        <w:t xml:space="preserve"> de __________________________, legal </w:t>
      </w:r>
      <w:proofErr w:type="spellStart"/>
      <w:r w:rsidRPr="00C71160">
        <w:rPr>
          <w:rFonts w:ascii="Times New Roman" w:eastAsiaTheme="minorEastAsia" w:hAnsi="Times New Roman" w:cs="Times New Roman"/>
          <w:sz w:val="24"/>
          <w:szCs w:val="24"/>
          <w:lang w:val="es-ES" w:eastAsia="ro-RO"/>
        </w:rPr>
        <w:t>autorizat</w:t>
      </w:r>
      <w:proofErr w:type="spellEnd"/>
      <w:r w:rsidRPr="00C71160">
        <w:rPr>
          <w:rFonts w:ascii="Times New Roman" w:eastAsiaTheme="minorEastAsia" w:hAnsi="Times New Roman" w:cs="Times New Roman"/>
          <w:sz w:val="24"/>
          <w:szCs w:val="24"/>
          <w:lang w:val="es-ES" w:eastAsia="ro-RO"/>
        </w:rPr>
        <w:t xml:space="preserve"> </w:t>
      </w:r>
      <w:proofErr w:type="spellStart"/>
      <w:r w:rsidRPr="00C71160">
        <w:rPr>
          <w:rFonts w:ascii="Times New Roman" w:eastAsiaTheme="minorEastAsia" w:hAnsi="Times New Roman" w:cs="Times New Roman"/>
          <w:sz w:val="24"/>
          <w:szCs w:val="24"/>
          <w:lang w:val="es-ES" w:eastAsia="ro-RO"/>
        </w:rPr>
        <w:t>să</w:t>
      </w:r>
      <w:proofErr w:type="spellEnd"/>
      <w:r w:rsidRPr="00C71160">
        <w:rPr>
          <w:rFonts w:ascii="Times New Roman" w:eastAsiaTheme="minorEastAsia" w:hAnsi="Times New Roman" w:cs="Times New Roman"/>
          <w:sz w:val="24"/>
          <w:szCs w:val="24"/>
          <w:lang w:val="es-ES" w:eastAsia="ro-RO"/>
        </w:rPr>
        <w:t xml:space="preserve"> </w:t>
      </w:r>
      <w:proofErr w:type="spellStart"/>
      <w:r w:rsidRPr="00C71160">
        <w:rPr>
          <w:rFonts w:ascii="Times New Roman" w:eastAsiaTheme="minorEastAsia" w:hAnsi="Times New Roman" w:cs="Times New Roman"/>
          <w:sz w:val="24"/>
          <w:szCs w:val="24"/>
          <w:lang w:val="es-ES" w:eastAsia="ro-RO"/>
        </w:rPr>
        <w:t>semnez</w:t>
      </w:r>
      <w:proofErr w:type="spellEnd"/>
    </w:p>
    <w:p w:rsidR="00C71160" w:rsidRPr="00C71160" w:rsidRDefault="00C71160" w:rsidP="00C71160">
      <w:pPr>
        <w:ind w:left="360"/>
        <w:jc w:val="both"/>
        <w:rPr>
          <w:rFonts w:ascii="Times New Roman" w:eastAsiaTheme="minorEastAsia" w:hAnsi="Times New Roman" w:cs="Times New Roman"/>
          <w:i/>
          <w:sz w:val="24"/>
          <w:szCs w:val="24"/>
          <w:lang w:val="es-ES" w:eastAsia="ro-RO"/>
        </w:rPr>
      </w:pPr>
      <w:r w:rsidRPr="00C71160">
        <w:rPr>
          <w:rFonts w:ascii="Times New Roman" w:eastAsiaTheme="minorEastAsia" w:hAnsi="Times New Roman" w:cs="Times New Roman"/>
          <w:i/>
          <w:sz w:val="24"/>
          <w:szCs w:val="24"/>
          <w:lang w:val="es-ES" w:eastAsia="ro-RO"/>
        </w:rPr>
        <w:t xml:space="preserve">        (</w:t>
      </w:r>
      <w:proofErr w:type="spellStart"/>
      <w:r w:rsidRPr="00C71160">
        <w:rPr>
          <w:rFonts w:ascii="Times New Roman" w:eastAsiaTheme="minorEastAsia" w:hAnsi="Times New Roman" w:cs="Times New Roman"/>
          <w:i/>
          <w:sz w:val="24"/>
          <w:szCs w:val="24"/>
          <w:lang w:val="es-ES" w:eastAsia="ro-RO"/>
        </w:rPr>
        <w:t>semnătura</w:t>
      </w:r>
      <w:proofErr w:type="spellEnd"/>
      <w:r w:rsidRPr="00C71160">
        <w:rPr>
          <w:rFonts w:ascii="Times New Roman" w:eastAsiaTheme="minorEastAsia" w:hAnsi="Times New Roman" w:cs="Times New Roman"/>
          <w:i/>
          <w:sz w:val="24"/>
          <w:szCs w:val="24"/>
          <w:lang w:val="es-ES" w:eastAsia="ro-RO"/>
        </w:rPr>
        <w:t xml:space="preserve">) </w:t>
      </w:r>
      <w:r w:rsidRPr="00C71160">
        <w:rPr>
          <w:rFonts w:ascii="Times New Roman" w:eastAsiaTheme="minorEastAsia" w:hAnsi="Times New Roman" w:cs="Times New Roman"/>
          <w:sz w:val="24"/>
          <w:szCs w:val="24"/>
          <w:lang w:val="es-ES" w:eastAsia="ro-RO"/>
        </w:rPr>
        <w:t xml:space="preserve">oferta pentru </w:t>
      </w:r>
      <w:proofErr w:type="spellStart"/>
      <w:r w:rsidRPr="00C71160">
        <w:rPr>
          <w:rFonts w:ascii="Times New Roman" w:eastAsiaTheme="minorEastAsia" w:hAnsi="Times New Roman" w:cs="Times New Roman"/>
          <w:sz w:val="24"/>
          <w:szCs w:val="24"/>
          <w:lang w:val="es-ES" w:eastAsia="ro-RO"/>
        </w:rPr>
        <w:t>și</w:t>
      </w:r>
      <w:proofErr w:type="spellEnd"/>
      <w:r w:rsidRPr="00C71160">
        <w:rPr>
          <w:rFonts w:ascii="Times New Roman" w:eastAsiaTheme="minorEastAsia" w:hAnsi="Times New Roman" w:cs="Times New Roman"/>
          <w:sz w:val="24"/>
          <w:szCs w:val="24"/>
          <w:lang w:val="es-ES" w:eastAsia="ro-RO"/>
        </w:rPr>
        <w:t xml:space="preserve"> </w:t>
      </w:r>
      <w:proofErr w:type="spellStart"/>
      <w:r w:rsidRPr="00C71160">
        <w:rPr>
          <w:rFonts w:ascii="Times New Roman" w:eastAsiaTheme="minorEastAsia" w:hAnsi="Times New Roman" w:cs="Times New Roman"/>
          <w:sz w:val="24"/>
          <w:szCs w:val="24"/>
          <w:lang w:val="es-ES" w:eastAsia="ro-RO"/>
        </w:rPr>
        <w:t>în</w:t>
      </w:r>
      <w:proofErr w:type="spellEnd"/>
      <w:r w:rsidRPr="00C71160">
        <w:rPr>
          <w:rFonts w:ascii="Times New Roman" w:eastAsiaTheme="minorEastAsia" w:hAnsi="Times New Roman" w:cs="Times New Roman"/>
          <w:sz w:val="24"/>
          <w:szCs w:val="24"/>
          <w:lang w:val="es-ES" w:eastAsia="ro-RO"/>
        </w:rPr>
        <w:t xml:space="preserve"> </w:t>
      </w:r>
      <w:proofErr w:type="spellStart"/>
      <w:r w:rsidRPr="00C71160">
        <w:rPr>
          <w:rFonts w:ascii="Times New Roman" w:eastAsiaTheme="minorEastAsia" w:hAnsi="Times New Roman" w:cs="Times New Roman"/>
          <w:sz w:val="24"/>
          <w:szCs w:val="24"/>
          <w:lang w:val="es-ES" w:eastAsia="ro-RO"/>
        </w:rPr>
        <w:t>numele</w:t>
      </w:r>
      <w:proofErr w:type="spellEnd"/>
      <w:r w:rsidRPr="00C71160">
        <w:rPr>
          <w:rFonts w:ascii="Times New Roman" w:eastAsiaTheme="minorEastAsia" w:hAnsi="Times New Roman" w:cs="Times New Roman"/>
          <w:sz w:val="24"/>
          <w:szCs w:val="24"/>
          <w:lang w:val="es-ES" w:eastAsia="ro-RO"/>
        </w:rPr>
        <w:t xml:space="preserve"> ____________________________________.</w:t>
      </w:r>
    </w:p>
    <w:p w:rsidR="00C71160" w:rsidRPr="00374FBD" w:rsidRDefault="00C71160" w:rsidP="00C71160">
      <w:pPr>
        <w:ind w:left="360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o-RO"/>
        </w:rPr>
      </w:pPr>
      <w:r w:rsidRPr="00C71160">
        <w:rPr>
          <w:rFonts w:ascii="Times New Roman" w:eastAsiaTheme="minorEastAsia" w:hAnsi="Times New Roman" w:cs="Times New Roman"/>
          <w:sz w:val="24"/>
          <w:szCs w:val="24"/>
          <w:lang w:val="es-ES" w:eastAsia="ro-RO"/>
        </w:rPr>
        <w:t xml:space="preserve">                                                       </w:t>
      </w:r>
      <w:r w:rsidRPr="00374FBD">
        <w:rPr>
          <w:rFonts w:ascii="Times New Roman" w:eastAsiaTheme="minorEastAsia" w:hAnsi="Times New Roman" w:cs="Times New Roman"/>
          <w:i/>
          <w:sz w:val="24"/>
          <w:szCs w:val="24"/>
          <w:lang w:eastAsia="ro-RO"/>
        </w:rPr>
        <w:t>(</w:t>
      </w:r>
      <w:proofErr w:type="spellStart"/>
      <w:r w:rsidRPr="00374FBD">
        <w:rPr>
          <w:rFonts w:ascii="Times New Roman" w:eastAsiaTheme="minorEastAsia" w:hAnsi="Times New Roman" w:cs="Times New Roman"/>
          <w:i/>
          <w:sz w:val="24"/>
          <w:szCs w:val="24"/>
          <w:lang w:eastAsia="ro-RO"/>
        </w:rPr>
        <w:t>denumire</w:t>
      </w:r>
      <w:proofErr w:type="spellEnd"/>
      <w:r w:rsidRPr="00374FBD">
        <w:rPr>
          <w:rFonts w:ascii="Times New Roman" w:eastAsiaTheme="minorEastAsia" w:hAnsi="Times New Roman" w:cs="Times New Roman"/>
          <w:i/>
          <w:sz w:val="24"/>
          <w:szCs w:val="24"/>
          <w:lang w:eastAsia="ro-RO"/>
        </w:rPr>
        <w:t>/</w:t>
      </w:r>
      <w:proofErr w:type="spellStart"/>
      <w:r w:rsidRPr="00374FBD">
        <w:rPr>
          <w:rFonts w:ascii="Times New Roman" w:eastAsiaTheme="minorEastAsia" w:hAnsi="Times New Roman" w:cs="Times New Roman"/>
          <w:i/>
          <w:sz w:val="24"/>
          <w:szCs w:val="24"/>
          <w:lang w:eastAsia="ro-RO"/>
        </w:rPr>
        <w:t>nume</w:t>
      </w:r>
      <w:proofErr w:type="spellEnd"/>
      <w:r w:rsidRPr="00374FBD">
        <w:rPr>
          <w:rFonts w:ascii="Times New Roman" w:eastAsiaTheme="minorEastAsia" w:hAnsi="Times New Roman" w:cs="Times New Roman"/>
          <w:i/>
          <w:sz w:val="24"/>
          <w:szCs w:val="24"/>
          <w:lang w:eastAsia="ro-RO"/>
        </w:rPr>
        <w:t xml:space="preserve"> operator economic)</w:t>
      </w:r>
    </w:p>
    <w:p w:rsidR="00C71160" w:rsidRPr="00C3523C" w:rsidRDefault="00C71160" w:rsidP="00C711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3950" w:rsidRPr="00C71160" w:rsidRDefault="00683950" w:rsidP="00C71160">
      <w:bookmarkStart w:id="0" w:name="_GoBack"/>
      <w:bookmarkEnd w:id="0"/>
    </w:p>
    <w:sectPr w:rsidR="00683950" w:rsidRPr="00C71160" w:rsidSect="004573EE">
      <w:headerReference w:type="default" r:id="rId7"/>
      <w:footerReference w:type="default" r:id="rId8"/>
      <w:pgSz w:w="11906" w:h="16838"/>
      <w:pgMar w:top="1440" w:right="1440" w:bottom="1440" w:left="1440" w:header="708" w:footer="24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315" w:rsidRDefault="00AA6315">
      <w:pPr>
        <w:spacing w:after="0" w:line="240" w:lineRule="auto"/>
      </w:pPr>
      <w:r>
        <w:separator/>
      </w:r>
    </w:p>
  </w:endnote>
  <w:endnote w:type="continuationSeparator" w:id="0">
    <w:p w:rsidR="00AA6315" w:rsidRDefault="00AA6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950" w:rsidRDefault="001A207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  <w:lang w:val="ro-RO" w:eastAsia="ro-RO"/>
      </w:rPr>
      <w:drawing>
        <wp:inline distT="0" distB="0" distL="0" distR="0">
          <wp:extent cx="5731510" cy="89090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510" cy="8909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315" w:rsidRDefault="00AA6315">
      <w:pPr>
        <w:spacing w:after="0" w:line="240" w:lineRule="auto"/>
      </w:pPr>
      <w:r>
        <w:separator/>
      </w:r>
    </w:p>
  </w:footnote>
  <w:footnote w:type="continuationSeparator" w:id="0">
    <w:p w:rsidR="00AA6315" w:rsidRDefault="00AA6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950" w:rsidRDefault="001A207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  <w:lang w:val="ro-RO" w:eastAsia="ro-RO"/>
      </w:rPr>
      <w:drawing>
        <wp:inline distT="0" distB="0" distL="0" distR="0">
          <wp:extent cx="5764161" cy="1011779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4161" cy="101177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85BF8"/>
    <w:multiLevelType w:val="hybridMultilevel"/>
    <w:tmpl w:val="580C188A"/>
    <w:lvl w:ilvl="0" w:tplc="1136B9C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92C7A03"/>
    <w:multiLevelType w:val="hybridMultilevel"/>
    <w:tmpl w:val="197AB1BA"/>
    <w:lvl w:ilvl="0" w:tplc="1136B9C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22E2A0A"/>
    <w:multiLevelType w:val="hybridMultilevel"/>
    <w:tmpl w:val="31FE451E"/>
    <w:lvl w:ilvl="0" w:tplc="2556CB64">
      <w:start w:val="8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950"/>
    <w:rsid w:val="000E7033"/>
    <w:rsid w:val="00102567"/>
    <w:rsid w:val="001A207D"/>
    <w:rsid w:val="001B3565"/>
    <w:rsid w:val="002C4A4E"/>
    <w:rsid w:val="003A3242"/>
    <w:rsid w:val="003B5C90"/>
    <w:rsid w:val="004573EE"/>
    <w:rsid w:val="004B43B0"/>
    <w:rsid w:val="004B779D"/>
    <w:rsid w:val="004E00A2"/>
    <w:rsid w:val="004F1BFD"/>
    <w:rsid w:val="005471FA"/>
    <w:rsid w:val="00683950"/>
    <w:rsid w:val="006C6D75"/>
    <w:rsid w:val="008A0A3C"/>
    <w:rsid w:val="00A17940"/>
    <w:rsid w:val="00AA6315"/>
    <w:rsid w:val="00B978C0"/>
    <w:rsid w:val="00BC0691"/>
    <w:rsid w:val="00C71160"/>
    <w:rsid w:val="00DE4C7C"/>
    <w:rsid w:val="00E44A0D"/>
    <w:rsid w:val="00F2769B"/>
    <w:rsid w:val="00FD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36491"/>
  <w15:docId w15:val="{AF5D49E7-9430-4D3C-A686-56ABA8618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573EE"/>
  </w:style>
  <w:style w:type="paragraph" w:styleId="Heading1">
    <w:name w:val="heading 1"/>
    <w:basedOn w:val="Normal"/>
    <w:next w:val="Normal"/>
    <w:rsid w:val="004573EE"/>
    <w:pPr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Heading2">
    <w:name w:val="heading 2"/>
    <w:basedOn w:val="Normal"/>
    <w:next w:val="Normal"/>
    <w:rsid w:val="004573E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rsid w:val="004573E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4573EE"/>
    <w:pPr>
      <w:spacing w:before="100" w:after="10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5">
    <w:name w:val="heading 5"/>
    <w:basedOn w:val="Normal"/>
    <w:next w:val="Normal"/>
    <w:rsid w:val="004573EE"/>
    <w:pPr>
      <w:spacing w:before="100" w:after="10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6">
    <w:name w:val="heading 6"/>
    <w:basedOn w:val="Normal"/>
    <w:next w:val="Normal"/>
    <w:rsid w:val="004573E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4573EE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4573E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Spacing">
    <w:name w:val="No Spacing"/>
    <w:uiPriority w:val="1"/>
    <w:qFormat/>
    <w:rsid w:val="00DE4C7C"/>
    <w:pPr>
      <w:spacing w:after="0" w:line="240" w:lineRule="auto"/>
    </w:pPr>
    <w:rPr>
      <w:rFonts w:cs="Times New Roman"/>
    </w:rPr>
  </w:style>
  <w:style w:type="paragraph" w:styleId="ListParagraph">
    <w:name w:val="List Paragraph"/>
    <w:basedOn w:val="Normal"/>
    <w:uiPriority w:val="34"/>
    <w:qFormat/>
    <w:rsid w:val="00DE4C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link w:val="Heading3"/>
    <w:rsid w:val="004F1BFD"/>
    <w:rPr>
      <w:b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A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9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 Vintila</dc:creator>
  <cp:lastModifiedBy>Oana Stefan</cp:lastModifiedBy>
  <cp:revision>2</cp:revision>
  <cp:lastPrinted>2019-07-01T14:29:00Z</cp:lastPrinted>
  <dcterms:created xsi:type="dcterms:W3CDTF">2019-07-01T14:44:00Z</dcterms:created>
  <dcterms:modified xsi:type="dcterms:W3CDTF">2019-07-01T14:44:00Z</dcterms:modified>
</cp:coreProperties>
</file>